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bookmarkStart w:id="0" w:name="_GoBack"/>
      <w:bookmarkEnd w:id="0"/>
      <w:r w:rsidRPr="002704CD">
        <w:rPr>
          <w:b/>
          <w:sz w:val="28"/>
          <w:szCs w:val="28"/>
        </w:rPr>
        <w:t>SMARTtools for Leaders™</w:t>
      </w:r>
    </w:p>
    <w:p w14:paraId="7A9E1225" w14:textId="714E364A" w:rsidR="00B64376" w:rsidRPr="000346B7" w:rsidRDefault="008B6B70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Public Speaking Tool</w:t>
      </w:r>
      <w:r w:rsidR="006937E9">
        <w:rPr>
          <w:b/>
          <w:sz w:val="36"/>
          <w:szCs w:val="36"/>
        </w:rPr>
        <w:t>—10 Smart Tactics for Public Speaking You’ve Never Tried</w:t>
      </w:r>
    </w:p>
    <w:p w14:paraId="0E51136C" w14:textId="4E974E8F" w:rsidR="008B6B70" w:rsidRPr="008B6B70" w:rsidRDefault="00D96530" w:rsidP="00B64376">
      <w:pPr>
        <w:spacing w:after="0"/>
        <w:rPr>
          <w:i/>
        </w:rPr>
      </w:pPr>
      <w:r>
        <w:rPr>
          <w:i/>
        </w:rPr>
        <w:t xml:space="preserve">Build influential relationships during meetings, </w:t>
      </w:r>
      <w:r w:rsidR="008B6B70" w:rsidRPr="008B6B70">
        <w:rPr>
          <w:i/>
        </w:rPr>
        <w:t>keyn</w:t>
      </w:r>
      <w:r>
        <w:rPr>
          <w:i/>
        </w:rPr>
        <w:t>ote speeches, and media interviews.</w:t>
      </w:r>
    </w:p>
    <w:p w14:paraId="04DB318B" w14:textId="77777777" w:rsidR="008B6B70" w:rsidRDefault="008B6B70" w:rsidP="00B64376">
      <w:pPr>
        <w:spacing w:after="0"/>
        <w:rPr>
          <w:b/>
        </w:rPr>
      </w:pPr>
    </w:p>
    <w:p w14:paraId="522BBFF8" w14:textId="05232609" w:rsidR="008B6B70" w:rsidRDefault="00827997" w:rsidP="00B64376">
      <w:pPr>
        <w:spacing w:after="0"/>
        <w:rPr>
          <w:b/>
        </w:rPr>
      </w:pPr>
      <w:r>
        <w:rPr>
          <w:b/>
        </w:rPr>
        <w:t>Name</w:t>
      </w:r>
      <w:r w:rsidR="00B64376" w:rsidRPr="00DB629E">
        <w:rPr>
          <w:b/>
        </w:rPr>
        <w:t xml:space="preserve">:  </w:t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>
        <w:rPr>
          <w:b/>
        </w:rPr>
        <w:tab/>
      </w:r>
      <w:r w:rsidR="008B6B70">
        <w:rPr>
          <w:b/>
        </w:rPr>
        <w:t>Date of Event:</w:t>
      </w:r>
      <w:r w:rsidR="00B64376">
        <w:rPr>
          <w:b/>
        </w:rPr>
        <w:tab/>
      </w:r>
    </w:p>
    <w:p w14:paraId="456CFDDA" w14:textId="76BE3E18" w:rsidR="00B64376" w:rsidRPr="000E151B" w:rsidRDefault="000E151B" w:rsidP="00B64376">
      <w:pPr>
        <w:spacing w:after="0"/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B70">
        <w:rPr>
          <w:b/>
        </w:rPr>
        <w:t>Start and End Time:</w:t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t xml:space="preserve">   </w:t>
      </w:r>
    </w:p>
    <w:p w14:paraId="36A54360" w14:textId="7D168241" w:rsidR="008B6B70" w:rsidRDefault="008B6B70" w:rsidP="00B64376">
      <w:pPr>
        <w:spacing w:after="0"/>
      </w:pPr>
    </w:p>
    <w:p w14:paraId="4DFC836A" w14:textId="244C40F2" w:rsidR="008B6B70" w:rsidRPr="000E151B" w:rsidRDefault="008B6B70" w:rsidP="000E151B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WHO:  Who is in the audience?  </w:t>
      </w:r>
      <w:r>
        <w:t>(Number, roles, needs, concerns, industry, etc.)</w:t>
      </w:r>
    </w:p>
    <w:p w14:paraId="1C6446AD" w14:textId="77777777" w:rsidR="000E151B" w:rsidRPr="000E151B" w:rsidRDefault="000E151B" w:rsidP="000E151B">
      <w:pPr>
        <w:pStyle w:val="ListParagraph"/>
        <w:spacing w:after="0"/>
        <w:rPr>
          <w:b/>
        </w:rPr>
      </w:pPr>
    </w:p>
    <w:p w14:paraId="0EEE01EA" w14:textId="0395683D" w:rsidR="008B6B70" w:rsidRPr="008B6B70" w:rsidRDefault="008B6B70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GOALS:  What do I want them to </w:t>
      </w:r>
      <w:r>
        <w:rPr>
          <w:b/>
          <w:u w:val="single"/>
        </w:rPr>
        <w:t>do</w:t>
      </w:r>
      <w:r>
        <w:rPr>
          <w:b/>
        </w:rPr>
        <w:t xml:space="preserve">, after my talk?  </w:t>
      </w:r>
      <w:r>
        <w:t xml:space="preserve">(E.g. I want 10% of the audience to give me their business card and request a follow-up meeting; I want to land three new </w:t>
      </w:r>
      <w:r w:rsidR="00F91FFD">
        <w:t>projects</w:t>
      </w:r>
      <w:r>
        <w:t>.)</w:t>
      </w:r>
    </w:p>
    <w:p w14:paraId="1BE56098" w14:textId="142E609D" w:rsidR="008B6B70" w:rsidRPr="008B6B70" w:rsidRDefault="008B6B70" w:rsidP="008B6B70">
      <w:pPr>
        <w:spacing w:after="0"/>
        <w:rPr>
          <w:b/>
        </w:rPr>
      </w:pPr>
    </w:p>
    <w:p w14:paraId="6C0FB116" w14:textId="05081CBB" w:rsidR="000E151B" w:rsidRPr="000E151B" w:rsidRDefault="008B6B70" w:rsidP="000E151B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0E151B">
        <w:rPr>
          <w:b/>
        </w:rPr>
        <w:t>WIFM:  Have I clearly stated from the perspective of the listener, “What’s in it for me?”</w:t>
      </w:r>
      <w:r w:rsidR="00EC053B" w:rsidRPr="000E151B">
        <w:rPr>
          <w:b/>
        </w:rPr>
        <w:t xml:space="preserve">  </w:t>
      </w:r>
      <w:r w:rsidR="00EC053B">
        <w:t>(E</w:t>
      </w:r>
      <w:r w:rsidR="000E151B">
        <w:t xml:space="preserve">.g. You may be wondering how </w:t>
      </w:r>
      <w:r w:rsidR="00EC053B">
        <w:t>to increase revenue; how to im</w:t>
      </w:r>
      <w:r w:rsidR="000E151B">
        <w:t>prove your hiring success rate</w:t>
      </w:r>
      <w:r w:rsidR="00D96530">
        <w:t>, etc</w:t>
      </w:r>
      <w:r w:rsidR="000E151B" w:rsidRPr="000E151B">
        <w:t>.)</w:t>
      </w:r>
    </w:p>
    <w:p w14:paraId="76C8A5E9" w14:textId="52D0C6B6" w:rsidR="000E151B" w:rsidRPr="000E151B" w:rsidRDefault="000E151B" w:rsidP="000E151B">
      <w:pPr>
        <w:spacing w:after="0"/>
        <w:rPr>
          <w:b/>
        </w:rPr>
      </w:pPr>
    </w:p>
    <w:p w14:paraId="075B3D1C" w14:textId="512C4678" w:rsidR="008B6B70" w:rsidRDefault="008B6B70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S</w:t>
      </w:r>
      <w:r w:rsidR="00EC053B">
        <w:rPr>
          <w:b/>
        </w:rPr>
        <w:t xml:space="preserve">URPRISE:  Have I offered a perspective that is surprising?  </w:t>
      </w:r>
      <w:r w:rsidR="00EC053B">
        <w:t xml:space="preserve">(E.g. Many first-time CEOs think they need to take bold action in the first 100 days, </w:t>
      </w:r>
      <w:r w:rsidR="000E151B">
        <w:t>but they are dead wrong.)</w:t>
      </w:r>
    </w:p>
    <w:p w14:paraId="75DC65AD" w14:textId="5E3320D5" w:rsidR="008B6B70" w:rsidRPr="008B6B70" w:rsidRDefault="008B6B70" w:rsidP="008B6B70">
      <w:pPr>
        <w:spacing w:after="0"/>
        <w:rPr>
          <w:b/>
        </w:rPr>
      </w:pPr>
    </w:p>
    <w:p w14:paraId="5BF89739" w14:textId="33B28847" w:rsidR="008B6B70" w:rsidRDefault="00EC053B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FEEL, FELT, FOUND:</w:t>
      </w:r>
      <w:r w:rsidR="000E151B">
        <w:rPr>
          <w:b/>
        </w:rPr>
        <w:t xml:space="preserve">  Tell them </w:t>
      </w:r>
      <w:r w:rsidR="00160AC8">
        <w:rPr>
          <w:b/>
        </w:rPr>
        <w:t xml:space="preserve">you know </w:t>
      </w:r>
      <w:r w:rsidR="000E151B">
        <w:rPr>
          <w:b/>
        </w:rPr>
        <w:t xml:space="preserve">how they feel, how someone else felt, </w:t>
      </w:r>
      <w:r w:rsidR="00160AC8">
        <w:rPr>
          <w:b/>
        </w:rPr>
        <w:t xml:space="preserve">and after following your advice, </w:t>
      </w:r>
      <w:r w:rsidR="000E151B">
        <w:rPr>
          <w:b/>
        </w:rPr>
        <w:t xml:space="preserve">what they found.  </w:t>
      </w:r>
      <w:r>
        <w:t>(</w:t>
      </w:r>
      <w:r w:rsidR="000E151B">
        <w:t xml:space="preserve">Eg. </w:t>
      </w:r>
      <w:r>
        <w:t xml:space="preserve">You may feel that </w:t>
      </w:r>
      <w:r w:rsidR="00160AC8">
        <w:t xml:space="preserve">it’s too hard to hire </w:t>
      </w:r>
      <w:r>
        <w:t>people to run a rural territory</w:t>
      </w:r>
      <w:r w:rsidR="000E151B">
        <w:t xml:space="preserve">.  Janet, a hotel manager in Crivitz, Wisconsin, felt the same way.  But </w:t>
      </w:r>
      <w:r w:rsidR="00D96530">
        <w:t xml:space="preserve">after a year of </w:t>
      </w:r>
      <w:r w:rsidR="00160AC8">
        <w:t xml:space="preserve">following this approach, </w:t>
      </w:r>
      <w:r w:rsidR="00F91FFD">
        <w:t>her hiring success rate jumped from 50% to 90%</w:t>
      </w:r>
      <w:r w:rsidR="00160AC8">
        <w:t>.)</w:t>
      </w:r>
    </w:p>
    <w:p w14:paraId="56428F43" w14:textId="581BCC17" w:rsidR="008B6B70" w:rsidRPr="008B6B70" w:rsidRDefault="008B6B70" w:rsidP="008B6B70">
      <w:pPr>
        <w:spacing w:after="0"/>
        <w:rPr>
          <w:b/>
        </w:rPr>
      </w:pPr>
    </w:p>
    <w:p w14:paraId="63AC25CD" w14:textId="20827C5A" w:rsidR="00EC053B" w:rsidRDefault="00EC053B" w:rsidP="00EC053B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STATS &amp; STORIES: </w:t>
      </w:r>
      <w:r w:rsidR="00160AC8">
        <w:t>(</w:t>
      </w:r>
      <w:r w:rsidR="00F91FFD">
        <w:t>Our loan portfolio is improving</w:t>
      </w:r>
      <w:r w:rsidR="00160AC8">
        <w:t>; o</w:t>
      </w:r>
      <w:r w:rsidR="000E151B">
        <w:t xml:space="preserve">ur default rate </w:t>
      </w:r>
      <w:r w:rsidR="00160AC8">
        <w:t>has dropped</w:t>
      </w:r>
      <w:r w:rsidR="000E151B">
        <w:t xml:space="preserve"> </w:t>
      </w:r>
      <w:r w:rsidR="00160AC8">
        <w:t>3</w:t>
      </w:r>
      <w:r w:rsidR="000E151B">
        <w:t xml:space="preserve">% per year each of the last three years.  Mike, who runs our </w:t>
      </w:r>
      <w:r w:rsidR="00F91FFD">
        <w:t>Austin</w:t>
      </w:r>
      <w:r w:rsidR="000E151B">
        <w:t xml:space="preserve"> office</w:t>
      </w:r>
      <w:r w:rsidR="00F91FFD">
        <w:t>,</w:t>
      </w:r>
      <w:r w:rsidR="000E151B">
        <w:t xml:space="preserve"> recently told me that</w:t>
      </w:r>
      <w:r w:rsidR="00F91FFD">
        <w:t xml:space="preserve"> </w:t>
      </w:r>
      <w:r w:rsidR="00CE2A4C">
        <w:t>borrowers who are coming into his office are better prepared and more realistic than ever.)</w:t>
      </w:r>
    </w:p>
    <w:p w14:paraId="36632F9C" w14:textId="37594D5D" w:rsidR="00EC053B" w:rsidRPr="00EC053B" w:rsidRDefault="00EC053B" w:rsidP="00EC053B">
      <w:pPr>
        <w:spacing w:after="0"/>
        <w:rPr>
          <w:b/>
        </w:rPr>
      </w:pPr>
    </w:p>
    <w:p w14:paraId="028FECF3" w14:textId="13094301" w:rsidR="008B6B70" w:rsidRDefault="008B6B70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 xml:space="preserve">MOVEMENT:  </w:t>
      </w:r>
      <w:r w:rsidR="00160AC8">
        <w:rPr>
          <w:b/>
        </w:rPr>
        <w:t>How do I plan to move</w:t>
      </w:r>
      <w:r>
        <w:rPr>
          <w:b/>
        </w:rPr>
        <w:t>?</w:t>
      </w:r>
      <w:r w:rsidR="000E151B">
        <w:rPr>
          <w:b/>
        </w:rPr>
        <w:t xml:space="preserve">  </w:t>
      </w:r>
      <w:r w:rsidR="00160AC8">
        <w:t xml:space="preserve">(E.g.  </w:t>
      </w:r>
      <w:r w:rsidR="000E151B">
        <w:t xml:space="preserve">Move to one </w:t>
      </w:r>
      <w:r w:rsidR="00160AC8">
        <w:t>side</w:t>
      </w:r>
      <w:r w:rsidR="000E151B">
        <w:t xml:space="preserve"> of </w:t>
      </w:r>
      <w:r w:rsidR="00CE2A4C">
        <w:t xml:space="preserve">the </w:t>
      </w:r>
      <w:r w:rsidR="000E151B">
        <w:t xml:space="preserve">stage, </w:t>
      </w:r>
      <w:r w:rsidR="00CE2A4C">
        <w:t xml:space="preserve">stop, </w:t>
      </w:r>
      <w:r w:rsidR="000E151B">
        <w:t>make a point, wal</w:t>
      </w:r>
      <w:r w:rsidR="00CE2A4C">
        <w:t xml:space="preserve">k to another place on the stage, stop, </w:t>
      </w:r>
      <w:r w:rsidR="000E151B">
        <w:t>and make a point.</w:t>
      </w:r>
      <w:r w:rsidR="00CE2A4C">
        <w:t xml:space="preserve">  </w:t>
      </w:r>
      <w:r w:rsidR="00160AC8">
        <w:t xml:space="preserve">Don’t </w:t>
      </w:r>
      <w:r w:rsidR="00B60E97">
        <w:t>pace</w:t>
      </w:r>
      <w:r w:rsidR="00CE2A4C">
        <w:t xml:space="preserve"> non-stop</w:t>
      </w:r>
      <w:r w:rsidR="00B60E97">
        <w:t xml:space="preserve"> like a nervous lion, or </w:t>
      </w:r>
      <w:r w:rsidR="00160AC8">
        <w:t xml:space="preserve">put </w:t>
      </w:r>
      <w:r w:rsidR="00CE2A4C">
        <w:t xml:space="preserve">your </w:t>
      </w:r>
      <w:r w:rsidR="00160AC8">
        <w:t xml:space="preserve">hands in </w:t>
      </w:r>
      <w:r w:rsidR="00CE2A4C">
        <w:t xml:space="preserve">your </w:t>
      </w:r>
      <w:r w:rsidR="00160AC8">
        <w:t>pockets or nervously touch your face or neck.</w:t>
      </w:r>
      <w:r w:rsidR="000E151B">
        <w:t>)</w:t>
      </w:r>
    </w:p>
    <w:p w14:paraId="5166BEFB" w14:textId="77777777" w:rsidR="00EC053B" w:rsidRPr="00EC053B" w:rsidRDefault="00EC053B" w:rsidP="00EC053B">
      <w:pPr>
        <w:pStyle w:val="ListParagraph"/>
        <w:rPr>
          <w:b/>
        </w:rPr>
      </w:pPr>
    </w:p>
    <w:p w14:paraId="3FEF10DD" w14:textId="52E7E2FA" w:rsidR="00EC053B" w:rsidRDefault="00160AC8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VOICE</w:t>
      </w:r>
      <w:r w:rsidR="00EC053B">
        <w:rPr>
          <w:b/>
        </w:rPr>
        <w:t xml:space="preserve">:  </w:t>
      </w:r>
      <w:r>
        <w:rPr>
          <w:b/>
        </w:rPr>
        <w:t>How will I use my voice?</w:t>
      </w:r>
      <w:r w:rsidR="000E151B">
        <w:rPr>
          <w:b/>
        </w:rPr>
        <w:t xml:space="preserve">  </w:t>
      </w:r>
      <w:r w:rsidR="000E151B">
        <w:t>(</w:t>
      </w:r>
      <w:r>
        <w:t xml:space="preserve">E.g. Beginners speak too softly, too quickly, and turn their statements </w:t>
      </w:r>
      <w:r w:rsidR="00D96530">
        <w:t>into questions, which undermine</w:t>
      </w:r>
      <w:r>
        <w:t xml:space="preserve"> credibility.  Instead, speak </w:t>
      </w:r>
      <w:r w:rsidR="00CE2A4C">
        <w:t>a little louder than you think is necessary</w:t>
      </w:r>
      <w:r>
        <w:t xml:space="preserve">, </w:t>
      </w:r>
      <w:r w:rsidR="00CE2A4C">
        <w:t>a little slower</w:t>
      </w:r>
      <w:r>
        <w:t xml:space="preserve"> than </w:t>
      </w:r>
      <w:r w:rsidR="00D96530">
        <w:t xml:space="preserve">a </w:t>
      </w:r>
      <w:r w:rsidR="00CE2A4C">
        <w:t>normal conversation</w:t>
      </w:r>
      <w:r>
        <w:t xml:space="preserve">, and lower </w:t>
      </w:r>
      <w:r w:rsidR="00D96530">
        <w:t xml:space="preserve">your voice </w:t>
      </w:r>
      <w:r>
        <w:t>at the end of a statement.)</w:t>
      </w:r>
    </w:p>
    <w:p w14:paraId="7BBAF9A3" w14:textId="77777777" w:rsidR="008B6B70" w:rsidRPr="008B6B70" w:rsidRDefault="008B6B70" w:rsidP="008B6B70">
      <w:pPr>
        <w:pStyle w:val="ListParagraph"/>
        <w:rPr>
          <w:b/>
        </w:rPr>
      </w:pPr>
    </w:p>
    <w:p w14:paraId="69C6691A" w14:textId="163C6D0E" w:rsidR="008B6B70" w:rsidRDefault="008B6B70" w:rsidP="008B6B70">
      <w:pPr>
        <w:pStyle w:val="ListParagraph"/>
        <w:numPr>
          <w:ilvl w:val="0"/>
          <w:numId w:val="10"/>
        </w:numPr>
        <w:spacing w:after="0"/>
        <w:rPr>
          <w:b/>
        </w:rPr>
      </w:pPr>
      <w:r>
        <w:rPr>
          <w:b/>
        </w:rPr>
        <w:t>PAUSE</w:t>
      </w:r>
      <w:r w:rsidR="00EC053B">
        <w:rPr>
          <w:b/>
        </w:rPr>
        <w:t>S</w:t>
      </w:r>
      <w:r>
        <w:rPr>
          <w:b/>
        </w:rPr>
        <w:t>:  Where should I insert 5-second pauses to emphasize key points?</w:t>
      </w:r>
      <w:r w:rsidR="00160AC8">
        <w:rPr>
          <w:b/>
        </w:rPr>
        <w:t xml:space="preserve">  </w:t>
      </w:r>
      <w:r w:rsidR="00160AC8">
        <w:t xml:space="preserve">(To really emphasize a point, </w:t>
      </w:r>
      <w:r w:rsidR="00D96530">
        <w:t xml:space="preserve">expert speakers </w:t>
      </w:r>
      <w:r w:rsidR="00160AC8">
        <w:t>insert a 5-second pause before and after a key sentence.)</w:t>
      </w:r>
    </w:p>
    <w:p w14:paraId="6681DE9F" w14:textId="77777777" w:rsidR="008B6B70" w:rsidRPr="008B6B70" w:rsidRDefault="008B6B70" w:rsidP="008B6B70">
      <w:pPr>
        <w:pStyle w:val="ListParagraph"/>
        <w:rPr>
          <w:b/>
        </w:rPr>
      </w:pPr>
    </w:p>
    <w:p w14:paraId="2399F292" w14:textId="07A90D54" w:rsidR="00510A91" w:rsidRPr="000E151B" w:rsidRDefault="008B6B70" w:rsidP="00E66958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0E151B">
        <w:rPr>
          <w:b/>
        </w:rPr>
        <w:t xml:space="preserve">PRACTICE:  Have I practiced </w:t>
      </w:r>
      <w:r w:rsidR="00EC053B" w:rsidRPr="000E151B">
        <w:rPr>
          <w:b/>
        </w:rPr>
        <w:t>5</w:t>
      </w:r>
      <w:r w:rsidRPr="000E151B">
        <w:rPr>
          <w:b/>
        </w:rPr>
        <w:t xml:space="preserve"> times?</w:t>
      </w:r>
      <w:r w:rsidR="00510A91" w:rsidRPr="0078088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A91" w:rsidRPr="0078088E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51B">
        <w:rPr>
          <w:b/>
        </w:rPr>
        <w:t xml:space="preserve">  </w:t>
      </w:r>
      <w:r w:rsidR="000E151B">
        <w:t>(Every great speaker practices.</w:t>
      </w:r>
      <w:r w:rsidR="00D96530">
        <w:t xml:space="preserve">  A lot.</w:t>
      </w:r>
      <w:r w:rsidR="000E151B">
        <w:t>)</w:t>
      </w:r>
    </w:p>
    <w:sectPr w:rsidR="00510A91" w:rsidRPr="000E151B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AA83B" w14:textId="77777777" w:rsidR="006C5572" w:rsidRDefault="006C5572" w:rsidP="00260FE2">
      <w:pPr>
        <w:spacing w:after="0" w:line="240" w:lineRule="auto"/>
      </w:pPr>
      <w:r>
        <w:separator/>
      </w:r>
    </w:p>
  </w:endnote>
  <w:endnote w:type="continuationSeparator" w:id="0">
    <w:p w14:paraId="205A7E16" w14:textId="77777777" w:rsidR="006C5572" w:rsidRDefault="006C5572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360D1" w14:textId="77777777" w:rsidR="006C5572" w:rsidRDefault="006C5572" w:rsidP="00260FE2">
      <w:pPr>
        <w:spacing w:after="0" w:line="240" w:lineRule="auto"/>
      </w:pPr>
      <w:r>
        <w:separator/>
      </w:r>
    </w:p>
  </w:footnote>
  <w:footnote w:type="continuationSeparator" w:id="0">
    <w:p w14:paraId="5FB4F8ED" w14:textId="77777777" w:rsidR="006C5572" w:rsidRDefault="006C5572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18D45D5"/>
    <w:multiLevelType w:val="hybridMultilevel"/>
    <w:tmpl w:val="A0F09EF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C3601"/>
    <w:multiLevelType w:val="hybridMultilevel"/>
    <w:tmpl w:val="12CA2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0E151B"/>
    <w:rsid w:val="00133FED"/>
    <w:rsid w:val="00160AC8"/>
    <w:rsid w:val="001D2338"/>
    <w:rsid w:val="001F3B34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76D09"/>
    <w:rsid w:val="00391AA4"/>
    <w:rsid w:val="0042647A"/>
    <w:rsid w:val="00472EC6"/>
    <w:rsid w:val="004847AA"/>
    <w:rsid w:val="004912E9"/>
    <w:rsid w:val="004E3737"/>
    <w:rsid w:val="00510A91"/>
    <w:rsid w:val="005C75B3"/>
    <w:rsid w:val="005D0E15"/>
    <w:rsid w:val="005F6F60"/>
    <w:rsid w:val="00621E8A"/>
    <w:rsid w:val="006346D1"/>
    <w:rsid w:val="00640580"/>
    <w:rsid w:val="00660723"/>
    <w:rsid w:val="006937E9"/>
    <w:rsid w:val="006C5572"/>
    <w:rsid w:val="0078088E"/>
    <w:rsid w:val="00791237"/>
    <w:rsid w:val="007E2786"/>
    <w:rsid w:val="00807BEE"/>
    <w:rsid w:val="00827997"/>
    <w:rsid w:val="008B6B70"/>
    <w:rsid w:val="008D20F4"/>
    <w:rsid w:val="00912D3A"/>
    <w:rsid w:val="0092062F"/>
    <w:rsid w:val="00952B0F"/>
    <w:rsid w:val="00976827"/>
    <w:rsid w:val="009933DF"/>
    <w:rsid w:val="009B2DB5"/>
    <w:rsid w:val="009F3F87"/>
    <w:rsid w:val="00A44586"/>
    <w:rsid w:val="00A4467F"/>
    <w:rsid w:val="00B02B5E"/>
    <w:rsid w:val="00B16581"/>
    <w:rsid w:val="00B60E97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CE2A4C"/>
    <w:rsid w:val="00D154CD"/>
    <w:rsid w:val="00D50543"/>
    <w:rsid w:val="00D96530"/>
    <w:rsid w:val="00DB629E"/>
    <w:rsid w:val="00DD5EAC"/>
    <w:rsid w:val="00EC053B"/>
    <w:rsid w:val="00EF337F"/>
    <w:rsid w:val="00F9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ca5a7e7c86f27b4ce9f75f877922bdec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b018495c6ff46ce61425f08c0d29e25e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AF000-2236-443B-8DD0-A2F3B4BDC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d8b2f-c716-4d0b-be2d-00c74635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DBB4FC-753C-44BF-90EB-6D3DA1A4DF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c0d8b2f-c716-4d0b-be2d-00c74635bf6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Jessica Butts</cp:lastModifiedBy>
  <cp:revision>2</cp:revision>
  <cp:lastPrinted>2014-03-05T16:07:00Z</cp:lastPrinted>
  <dcterms:created xsi:type="dcterms:W3CDTF">2016-08-02T19:40:00Z</dcterms:created>
  <dcterms:modified xsi:type="dcterms:W3CDTF">2016-08-02T19:40:00Z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